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1158" w:rsidRDefault="00E71158" w:rsidP="00E71158">
      <w:pPr>
        <w:pStyle w:val="Heading1"/>
        <w:jc w:val="center"/>
        <w:rPr>
          <w:rFonts w:ascii="Arial" w:hAnsi="Arial" w:cs="Arial"/>
          <w:b/>
          <w:color w:val="000000" w:themeColor="text1"/>
          <w:sz w:val="22"/>
          <w:szCs w:val="22"/>
        </w:rPr>
      </w:pPr>
      <w:r w:rsidRPr="00B72B31">
        <w:rPr>
          <w:rFonts w:ascii="Arial" w:hAnsi="Arial" w:cs="Arial"/>
          <w:b/>
          <w:color w:val="000000" w:themeColor="text1"/>
          <w:sz w:val="22"/>
          <w:szCs w:val="22"/>
        </w:rPr>
        <w:t>LANREATH PARISH COUNCIL</w:t>
      </w:r>
      <w:r>
        <w:rPr>
          <w:rFonts w:ascii="Arial" w:hAnsi="Arial" w:cs="Arial"/>
          <w:b/>
          <w:color w:val="000000" w:themeColor="text1"/>
          <w:sz w:val="22"/>
          <w:szCs w:val="22"/>
        </w:rPr>
        <w:t xml:space="preserve"> EXTRAORDINARY MEETING MINUTES</w:t>
      </w:r>
    </w:p>
    <w:p w:rsidR="00E71158" w:rsidRDefault="00E71158" w:rsidP="00E71158">
      <w:pPr>
        <w:pStyle w:val="Heading1"/>
        <w:jc w:val="center"/>
        <w:rPr>
          <w:rFonts w:ascii="Arial" w:hAnsi="Arial" w:cs="Arial"/>
          <w:b/>
          <w:color w:val="000000" w:themeColor="text1"/>
          <w:sz w:val="22"/>
          <w:szCs w:val="22"/>
        </w:rPr>
      </w:pPr>
    </w:p>
    <w:p w:rsidR="00E71158" w:rsidRDefault="00E71158" w:rsidP="00E71158">
      <w:pPr>
        <w:pStyle w:val="Heading2"/>
        <w:spacing w:before="0"/>
        <w:ind w:left="426"/>
        <w:jc w:val="both"/>
        <w:rPr>
          <w:rFonts w:ascii="Arial" w:hAnsi="Arial" w:cs="Arial"/>
          <w:b/>
          <w:color w:val="000000" w:themeColor="text1"/>
          <w:sz w:val="22"/>
          <w:szCs w:val="22"/>
        </w:rPr>
      </w:pPr>
      <w:r w:rsidRPr="004316BC">
        <w:rPr>
          <w:rFonts w:ascii="Arial" w:hAnsi="Arial" w:cs="Arial"/>
          <w:b/>
          <w:color w:val="000000" w:themeColor="text1"/>
          <w:sz w:val="22"/>
          <w:szCs w:val="22"/>
        </w:rPr>
        <w:t>Date of Meeting</w:t>
      </w:r>
    </w:p>
    <w:p w:rsidR="00E71158" w:rsidRPr="00A23703" w:rsidRDefault="00E71158" w:rsidP="00E71158">
      <w:pPr>
        <w:jc w:val="both"/>
      </w:pPr>
    </w:p>
    <w:p w:rsidR="00E71158" w:rsidRPr="001D08C6" w:rsidRDefault="00E71158" w:rsidP="00E71158">
      <w:pPr>
        <w:ind w:left="709"/>
        <w:jc w:val="both"/>
        <w:rPr>
          <w:rFonts w:ascii="Arial" w:hAnsi="Arial" w:cs="Arial"/>
          <w:color w:val="000000" w:themeColor="text1"/>
          <w:sz w:val="22"/>
          <w:szCs w:val="22"/>
        </w:rPr>
      </w:pPr>
      <w:r>
        <w:rPr>
          <w:rFonts w:ascii="Arial" w:hAnsi="Arial" w:cs="Arial"/>
          <w:color w:val="000000" w:themeColor="text1"/>
          <w:sz w:val="22"/>
          <w:szCs w:val="22"/>
        </w:rPr>
        <w:t>8</w:t>
      </w:r>
      <w:r w:rsidRPr="0035143A">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August 2023</w:t>
      </w:r>
      <w:r w:rsidRPr="004316BC">
        <w:rPr>
          <w:rFonts w:ascii="Arial" w:hAnsi="Arial" w:cs="Arial"/>
          <w:color w:val="000000" w:themeColor="text1"/>
          <w:sz w:val="22"/>
          <w:szCs w:val="22"/>
        </w:rPr>
        <w:t xml:space="preserve"> commencing 19.</w:t>
      </w:r>
      <w:r>
        <w:rPr>
          <w:rFonts w:ascii="Arial" w:hAnsi="Arial" w:cs="Arial"/>
          <w:color w:val="000000" w:themeColor="text1"/>
          <w:sz w:val="22"/>
          <w:szCs w:val="22"/>
        </w:rPr>
        <w:t>30</w:t>
      </w:r>
    </w:p>
    <w:p w:rsidR="00E71158" w:rsidRPr="004316BC" w:rsidRDefault="00E71158" w:rsidP="00E71158">
      <w:pPr>
        <w:ind w:left="720"/>
        <w:jc w:val="both"/>
        <w:rPr>
          <w:rFonts w:ascii="Arial" w:hAnsi="Arial" w:cs="Arial"/>
          <w:sz w:val="22"/>
          <w:szCs w:val="22"/>
        </w:rPr>
      </w:pPr>
    </w:p>
    <w:p w:rsidR="00E71158" w:rsidRPr="004316BC" w:rsidRDefault="00E71158" w:rsidP="00E71158">
      <w:pPr>
        <w:pStyle w:val="Heading2"/>
        <w:spacing w:before="0"/>
        <w:ind w:left="426"/>
        <w:jc w:val="both"/>
        <w:rPr>
          <w:rFonts w:ascii="Arial" w:hAnsi="Arial" w:cs="Arial"/>
          <w:b/>
          <w:bCs/>
          <w:color w:val="000000" w:themeColor="text1"/>
          <w:sz w:val="22"/>
          <w:szCs w:val="22"/>
        </w:rPr>
      </w:pPr>
      <w:r w:rsidRPr="004316BC">
        <w:rPr>
          <w:rFonts w:ascii="Arial" w:hAnsi="Arial" w:cs="Arial"/>
          <w:b/>
          <w:bCs/>
          <w:color w:val="000000" w:themeColor="text1"/>
          <w:sz w:val="22"/>
          <w:szCs w:val="22"/>
        </w:rPr>
        <w:t>Present</w:t>
      </w:r>
    </w:p>
    <w:p w:rsidR="00E71158" w:rsidRPr="004316BC" w:rsidRDefault="00E71158" w:rsidP="00E71158">
      <w:pPr>
        <w:ind w:left="720"/>
        <w:jc w:val="both"/>
        <w:rPr>
          <w:rFonts w:ascii="Arial" w:hAnsi="Arial" w:cs="Arial"/>
          <w:b/>
          <w:bCs/>
          <w:sz w:val="22"/>
          <w:szCs w:val="22"/>
        </w:rPr>
      </w:pPr>
    </w:p>
    <w:p w:rsidR="00E71158" w:rsidRPr="004316BC" w:rsidRDefault="00E71158" w:rsidP="00E71158">
      <w:pPr>
        <w:ind w:left="720"/>
        <w:jc w:val="both"/>
        <w:rPr>
          <w:rFonts w:ascii="Arial" w:hAnsi="Arial" w:cs="Arial"/>
          <w:sz w:val="22"/>
          <w:szCs w:val="22"/>
        </w:rPr>
      </w:pPr>
      <w:r>
        <w:rPr>
          <w:rFonts w:ascii="Arial" w:hAnsi="Arial" w:cs="Arial"/>
          <w:sz w:val="22"/>
          <w:szCs w:val="22"/>
        </w:rPr>
        <w:t xml:space="preserve">Cllr Peter Bartram, Cllr Sue Cave, Cllr David Heard – Vice-Chairman, Cllr Eileen Lee, Cllr Peter Seaman – Chairman, Cllr John Williams, Mrs Rebecca Warren - Clerk </w:t>
      </w:r>
    </w:p>
    <w:p w:rsidR="00E71158" w:rsidRDefault="00E71158" w:rsidP="00E71158">
      <w:pPr>
        <w:ind w:left="720"/>
        <w:jc w:val="both"/>
        <w:rPr>
          <w:rFonts w:ascii="Arial" w:hAnsi="Arial" w:cs="Arial"/>
          <w:sz w:val="22"/>
          <w:szCs w:val="22"/>
        </w:rPr>
      </w:pPr>
    </w:p>
    <w:p w:rsidR="00E71158" w:rsidRDefault="00E71158" w:rsidP="00E71158">
      <w:pPr>
        <w:ind w:left="720"/>
        <w:jc w:val="both"/>
        <w:rPr>
          <w:rFonts w:ascii="Arial" w:hAnsi="Arial" w:cs="Arial"/>
          <w:sz w:val="22"/>
          <w:szCs w:val="22"/>
        </w:rPr>
      </w:pPr>
      <w:r>
        <w:rPr>
          <w:rFonts w:ascii="Arial" w:hAnsi="Arial" w:cs="Arial"/>
          <w:sz w:val="22"/>
          <w:szCs w:val="22"/>
        </w:rPr>
        <w:t>Members of the public in attendance.</w:t>
      </w:r>
    </w:p>
    <w:p w:rsidR="00E71158" w:rsidRPr="004316BC" w:rsidRDefault="00E71158" w:rsidP="00E71158">
      <w:pPr>
        <w:ind w:left="720"/>
        <w:jc w:val="both"/>
        <w:rPr>
          <w:rFonts w:ascii="Arial" w:hAnsi="Arial" w:cs="Arial"/>
          <w:sz w:val="22"/>
          <w:szCs w:val="22"/>
        </w:rPr>
      </w:pPr>
    </w:p>
    <w:p w:rsidR="00E71158" w:rsidRDefault="00E71158" w:rsidP="00E71158">
      <w:pPr>
        <w:ind w:left="720"/>
        <w:jc w:val="both"/>
        <w:rPr>
          <w:rFonts w:ascii="Arial" w:hAnsi="Arial" w:cs="Arial"/>
          <w:sz w:val="22"/>
          <w:szCs w:val="22"/>
        </w:rPr>
      </w:pPr>
      <w:r w:rsidRPr="004316BC">
        <w:rPr>
          <w:rFonts w:ascii="Arial" w:hAnsi="Arial" w:cs="Arial"/>
          <w:sz w:val="22"/>
          <w:szCs w:val="22"/>
        </w:rPr>
        <w:t>The Chairman welcomed everyone to the Meeting</w:t>
      </w:r>
      <w:r>
        <w:rPr>
          <w:rFonts w:ascii="Arial" w:hAnsi="Arial" w:cs="Arial"/>
          <w:sz w:val="22"/>
          <w:szCs w:val="22"/>
        </w:rPr>
        <w:t xml:space="preserve">. </w:t>
      </w:r>
    </w:p>
    <w:p w:rsidR="00E71158" w:rsidRPr="004316BC" w:rsidRDefault="00E71158" w:rsidP="00E71158">
      <w:pPr>
        <w:jc w:val="both"/>
        <w:rPr>
          <w:rFonts w:ascii="Arial" w:hAnsi="Arial" w:cs="Arial"/>
          <w:sz w:val="22"/>
          <w:szCs w:val="22"/>
        </w:rPr>
      </w:pPr>
    </w:p>
    <w:p w:rsidR="00E71158" w:rsidRPr="004316BC" w:rsidRDefault="00E71158" w:rsidP="00E71158">
      <w:pPr>
        <w:pStyle w:val="Heading2"/>
        <w:numPr>
          <w:ilvl w:val="0"/>
          <w:numId w:val="1"/>
        </w:numPr>
        <w:tabs>
          <w:tab w:val="num" w:pos="360"/>
        </w:tabs>
        <w:spacing w:before="0"/>
        <w:ind w:left="0" w:firstLine="0"/>
        <w:jc w:val="both"/>
        <w:rPr>
          <w:rFonts w:ascii="Arial" w:hAnsi="Arial" w:cs="Arial"/>
          <w:b/>
          <w:color w:val="000000" w:themeColor="text1"/>
          <w:sz w:val="22"/>
          <w:szCs w:val="22"/>
        </w:rPr>
      </w:pPr>
      <w:r w:rsidRPr="004316BC">
        <w:rPr>
          <w:rFonts w:ascii="Arial" w:hAnsi="Arial" w:cs="Arial"/>
          <w:b/>
          <w:color w:val="000000" w:themeColor="text1"/>
          <w:sz w:val="22"/>
          <w:szCs w:val="22"/>
        </w:rPr>
        <w:t xml:space="preserve">Apologies </w:t>
      </w:r>
    </w:p>
    <w:p w:rsidR="00E71158" w:rsidRPr="004316BC" w:rsidRDefault="00E71158" w:rsidP="00E71158">
      <w:pPr>
        <w:ind w:left="1004"/>
        <w:jc w:val="both"/>
        <w:rPr>
          <w:rFonts w:ascii="Arial" w:hAnsi="Arial" w:cs="Arial"/>
          <w:b/>
          <w:sz w:val="22"/>
          <w:szCs w:val="22"/>
        </w:rPr>
      </w:pPr>
    </w:p>
    <w:p w:rsidR="00E71158" w:rsidRDefault="00E71158" w:rsidP="00E71158">
      <w:pPr>
        <w:ind w:left="709"/>
        <w:jc w:val="both"/>
        <w:rPr>
          <w:rFonts w:ascii="Arial" w:hAnsi="Arial" w:cs="Arial"/>
          <w:sz w:val="22"/>
          <w:szCs w:val="22"/>
        </w:rPr>
      </w:pPr>
      <w:r>
        <w:rPr>
          <w:rFonts w:ascii="Arial" w:hAnsi="Arial" w:cs="Arial"/>
          <w:sz w:val="22"/>
          <w:szCs w:val="22"/>
        </w:rPr>
        <w:t>Cllrs John Gundry and Julie Tamblyn</w:t>
      </w:r>
    </w:p>
    <w:p w:rsidR="00E71158" w:rsidRPr="004316BC" w:rsidRDefault="00E71158" w:rsidP="00E71158">
      <w:pPr>
        <w:ind w:left="709"/>
        <w:jc w:val="both"/>
        <w:rPr>
          <w:rFonts w:ascii="Arial" w:hAnsi="Arial" w:cs="Arial"/>
          <w:b/>
          <w:sz w:val="22"/>
          <w:szCs w:val="22"/>
        </w:rPr>
      </w:pPr>
    </w:p>
    <w:p w:rsidR="00E71158" w:rsidRPr="004316BC" w:rsidRDefault="00E71158" w:rsidP="00E71158">
      <w:pPr>
        <w:pStyle w:val="Heading2"/>
        <w:numPr>
          <w:ilvl w:val="0"/>
          <w:numId w:val="1"/>
        </w:numPr>
        <w:tabs>
          <w:tab w:val="num" w:pos="360"/>
        </w:tabs>
        <w:ind w:left="0" w:firstLine="0"/>
        <w:jc w:val="both"/>
        <w:rPr>
          <w:rFonts w:ascii="Arial" w:hAnsi="Arial" w:cs="Arial"/>
          <w:b/>
          <w:color w:val="000000" w:themeColor="text1"/>
          <w:sz w:val="22"/>
          <w:szCs w:val="22"/>
        </w:rPr>
      </w:pPr>
      <w:r w:rsidRPr="004316BC">
        <w:rPr>
          <w:rFonts w:ascii="Arial" w:hAnsi="Arial" w:cs="Arial"/>
          <w:b/>
          <w:color w:val="000000" w:themeColor="text1"/>
          <w:sz w:val="22"/>
          <w:szCs w:val="22"/>
        </w:rPr>
        <w:t>Members of the Public are invited to address the Council</w:t>
      </w:r>
    </w:p>
    <w:p w:rsidR="00E71158" w:rsidRDefault="00E71158" w:rsidP="00E71158">
      <w:pPr>
        <w:ind w:firstLine="720"/>
        <w:jc w:val="both"/>
        <w:rPr>
          <w:rFonts w:ascii="Arial" w:hAnsi="Arial" w:cs="Arial"/>
          <w:sz w:val="22"/>
          <w:szCs w:val="22"/>
        </w:rPr>
      </w:pPr>
    </w:p>
    <w:p w:rsidR="00E71158" w:rsidRDefault="00E71158" w:rsidP="00E71158">
      <w:pPr>
        <w:ind w:left="720"/>
        <w:jc w:val="both"/>
        <w:rPr>
          <w:rFonts w:ascii="Arial" w:hAnsi="Arial" w:cs="Arial"/>
          <w:color w:val="222222"/>
          <w:sz w:val="22"/>
          <w:szCs w:val="22"/>
        </w:rPr>
      </w:pPr>
      <w:r>
        <w:rPr>
          <w:rFonts w:ascii="Arial" w:hAnsi="Arial" w:cs="Arial"/>
          <w:color w:val="222222"/>
          <w:sz w:val="22"/>
          <w:szCs w:val="22"/>
        </w:rPr>
        <w:t>Chairman gave a brief explanation of the purpose of the meeting after which he invited members of the public to address the meeting. None wished to speak at that time.</w:t>
      </w:r>
    </w:p>
    <w:p w:rsidR="00E71158" w:rsidRDefault="00E71158" w:rsidP="00E71158">
      <w:pPr>
        <w:ind w:left="720"/>
        <w:jc w:val="both"/>
        <w:rPr>
          <w:rFonts w:ascii="Arial" w:hAnsi="Arial" w:cs="Arial"/>
          <w:color w:val="222222"/>
          <w:sz w:val="22"/>
          <w:szCs w:val="22"/>
        </w:rPr>
      </w:pPr>
    </w:p>
    <w:p w:rsidR="00E71158" w:rsidRPr="00B02998" w:rsidRDefault="00E71158" w:rsidP="00E71158">
      <w:pPr>
        <w:pStyle w:val="Heading2"/>
        <w:numPr>
          <w:ilvl w:val="0"/>
          <w:numId w:val="1"/>
        </w:numPr>
        <w:tabs>
          <w:tab w:val="num" w:pos="360"/>
        </w:tabs>
        <w:ind w:left="0" w:firstLine="0"/>
        <w:jc w:val="both"/>
        <w:rPr>
          <w:rFonts w:ascii="Arial" w:hAnsi="Arial" w:cs="Arial"/>
          <w:b/>
          <w:color w:val="000000" w:themeColor="text1"/>
          <w:sz w:val="22"/>
          <w:szCs w:val="22"/>
        </w:rPr>
      </w:pPr>
      <w:r w:rsidRPr="004316BC">
        <w:rPr>
          <w:rFonts w:ascii="Arial" w:hAnsi="Arial" w:cs="Arial"/>
          <w:b/>
          <w:color w:val="000000" w:themeColor="text1"/>
          <w:sz w:val="22"/>
          <w:szCs w:val="22"/>
        </w:rPr>
        <w:t>Disclosure of Interests</w:t>
      </w:r>
    </w:p>
    <w:p w:rsidR="00E71158" w:rsidRPr="004316BC" w:rsidRDefault="00E71158" w:rsidP="00E71158">
      <w:pPr>
        <w:jc w:val="both"/>
        <w:rPr>
          <w:rFonts w:ascii="Arial" w:hAnsi="Arial" w:cs="Arial"/>
          <w:b/>
          <w:color w:val="000000" w:themeColor="text1"/>
          <w:sz w:val="22"/>
          <w:szCs w:val="22"/>
        </w:rPr>
      </w:pPr>
    </w:p>
    <w:p w:rsidR="00E71158" w:rsidRDefault="00E71158" w:rsidP="00E71158">
      <w:pPr>
        <w:ind w:left="709"/>
        <w:jc w:val="both"/>
        <w:rPr>
          <w:rFonts w:ascii="Arial" w:hAnsi="Arial" w:cs="Arial"/>
          <w:color w:val="000000" w:themeColor="text1"/>
          <w:sz w:val="22"/>
          <w:szCs w:val="22"/>
        </w:rPr>
      </w:pPr>
      <w:r>
        <w:rPr>
          <w:rFonts w:ascii="Arial" w:hAnsi="Arial" w:cs="Arial"/>
          <w:color w:val="000000" w:themeColor="text1"/>
          <w:sz w:val="22"/>
          <w:szCs w:val="22"/>
        </w:rPr>
        <w:t>None.</w:t>
      </w:r>
    </w:p>
    <w:p w:rsidR="00E71158" w:rsidRPr="004316BC" w:rsidRDefault="00E71158" w:rsidP="00E71158">
      <w:pPr>
        <w:ind w:left="709"/>
        <w:jc w:val="both"/>
        <w:rPr>
          <w:rFonts w:ascii="Arial" w:hAnsi="Arial" w:cs="Arial"/>
          <w:color w:val="000000" w:themeColor="text1"/>
          <w:sz w:val="22"/>
          <w:szCs w:val="22"/>
        </w:rPr>
      </w:pPr>
    </w:p>
    <w:p w:rsidR="00E71158" w:rsidRPr="00B02998" w:rsidRDefault="00E71158" w:rsidP="00E71158">
      <w:pPr>
        <w:pStyle w:val="ListParagraph"/>
        <w:numPr>
          <w:ilvl w:val="0"/>
          <w:numId w:val="1"/>
        </w:numPr>
        <w:jc w:val="both"/>
        <w:rPr>
          <w:rFonts w:ascii="Arial" w:hAnsi="Arial" w:cs="Arial"/>
          <w:bCs/>
          <w:sz w:val="22"/>
          <w:szCs w:val="22"/>
        </w:rPr>
      </w:pPr>
      <w:r w:rsidRPr="00B02998">
        <w:rPr>
          <w:rFonts w:ascii="Arial" w:hAnsi="Arial" w:cs="Arial"/>
          <w:b/>
          <w:sz w:val="22"/>
          <w:szCs w:val="22"/>
        </w:rPr>
        <w:t>Planning: two applications</w:t>
      </w:r>
    </w:p>
    <w:p w:rsidR="00E71158" w:rsidRDefault="00E71158" w:rsidP="00E71158">
      <w:pPr>
        <w:ind w:firstLine="720"/>
        <w:jc w:val="both"/>
        <w:rPr>
          <w:rFonts w:ascii="Arial" w:hAnsi="Arial" w:cs="Arial"/>
          <w:b/>
          <w:sz w:val="22"/>
          <w:szCs w:val="22"/>
        </w:rPr>
      </w:pPr>
    </w:p>
    <w:p w:rsidR="00E71158" w:rsidRPr="00B02998" w:rsidRDefault="00E71158" w:rsidP="00E71158">
      <w:pPr>
        <w:ind w:left="720"/>
        <w:jc w:val="both"/>
        <w:rPr>
          <w:rFonts w:ascii="Arial" w:hAnsi="Arial" w:cs="Arial"/>
          <w:b/>
        </w:rPr>
      </w:pPr>
      <w:r w:rsidRPr="00B02998">
        <w:rPr>
          <w:rFonts w:ascii="Arial" w:hAnsi="Arial" w:cs="Arial"/>
          <w:b/>
        </w:rPr>
        <w:t>PA23/05781 Non material amendment in relation to decision notice PA11/10816 dated 20/03/2012: Amend description to, ‘use of land for the siting of holiday lodges plus one lodge for Manager’s Accommodation including associated works</w:t>
      </w:r>
      <w:proofErr w:type="gramStart"/>
      <w:r w:rsidRPr="00B02998">
        <w:rPr>
          <w:rFonts w:ascii="Arial" w:hAnsi="Arial" w:cs="Arial"/>
          <w:b/>
        </w:rPr>
        <w:t>…..</w:t>
      </w:r>
      <w:proofErr w:type="gramEnd"/>
      <w:r w:rsidRPr="00B02998">
        <w:rPr>
          <w:rFonts w:ascii="Arial" w:hAnsi="Arial" w:cs="Arial"/>
          <w:b/>
        </w:rPr>
        <w:t xml:space="preserve">’ </w:t>
      </w:r>
    </w:p>
    <w:p w:rsidR="00E71158" w:rsidRPr="00B02998" w:rsidRDefault="00E71158" w:rsidP="00E71158">
      <w:pPr>
        <w:ind w:left="1004"/>
        <w:jc w:val="both"/>
        <w:rPr>
          <w:rFonts w:ascii="Arial" w:hAnsi="Arial" w:cs="Arial"/>
          <w:b/>
        </w:rPr>
      </w:pPr>
    </w:p>
    <w:p w:rsidR="00E71158" w:rsidRPr="00B02998" w:rsidRDefault="00E71158" w:rsidP="00E71158">
      <w:pPr>
        <w:ind w:left="720"/>
        <w:jc w:val="both"/>
        <w:rPr>
          <w:rFonts w:ascii="Arial" w:hAnsi="Arial" w:cs="Arial"/>
          <w:b/>
        </w:rPr>
      </w:pPr>
      <w:r w:rsidRPr="00B02998">
        <w:rPr>
          <w:rFonts w:ascii="Arial" w:hAnsi="Arial" w:cs="Arial"/>
          <w:b/>
        </w:rPr>
        <w:t>PA23/05782 Non material amendment in relation to decision notice PA16/08216 dated 28/10/2016: to amend the description; variation of Condition 2 on PA11/10816 dated 20</w:t>
      </w:r>
      <w:r w:rsidRPr="00B02998">
        <w:rPr>
          <w:rFonts w:ascii="Arial" w:hAnsi="Arial" w:cs="Arial"/>
          <w:b/>
          <w:vertAlign w:val="superscript"/>
        </w:rPr>
        <w:t>th</w:t>
      </w:r>
      <w:r w:rsidRPr="00B02998">
        <w:rPr>
          <w:rFonts w:ascii="Arial" w:hAnsi="Arial" w:cs="Arial"/>
          <w:b/>
        </w:rPr>
        <w:t xml:space="preserve"> March 2012 to permit changes to site layout for use of land for siting of holiday lodges plus one lodge for Manager’s Accommodation including associated works. (Revised layout to extant planning approvals E2/88/00250/FUL dated 16/06/88, E2/86/01486/F dated 03/04/87, E2/97/00208/F dated 05/01/97).   </w:t>
      </w:r>
    </w:p>
    <w:p w:rsidR="00E71158" w:rsidRPr="00B02998" w:rsidRDefault="00E71158" w:rsidP="00E71158">
      <w:pPr>
        <w:ind w:left="1004"/>
        <w:jc w:val="both"/>
        <w:rPr>
          <w:rFonts w:ascii="Arial" w:hAnsi="Arial" w:cs="Arial"/>
          <w:b/>
        </w:rPr>
      </w:pPr>
    </w:p>
    <w:p w:rsidR="00E71158" w:rsidRPr="00B02998" w:rsidRDefault="00E71158" w:rsidP="00E71158">
      <w:pPr>
        <w:ind w:firstLine="720"/>
        <w:jc w:val="both"/>
        <w:rPr>
          <w:rFonts w:ascii="Arial" w:hAnsi="Arial" w:cs="Arial"/>
          <w:b/>
        </w:rPr>
      </w:pPr>
      <w:r w:rsidRPr="00B02998">
        <w:rPr>
          <w:rFonts w:ascii="Arial" w:hAnsi="Arial" w:cs="Arial"/>
          <w:b/>
        </w:rPr>
        <w:t xml:space="preserve">Stonerush Lakes, Lanreath, PL13 2RW </w:t>
      </w:r>
    </w:p>
    <w:p w:rsidR="00E71158" w:rsidRPr="00B02998" w:rsidRDefault="00E71158" w:rsidP="00E71158">
      <w:pPr>
        <w:ind w:left="1004"/>
        <w:jc w:val="both"/>
        <w:rPr>
          <w:rFonts w:ascii="Arial" w:hAnsi="Arial" w:cs="Arial"/>
          <w:b/>
        </w:rPr>
      </w:pPr>
    </w:p>
    <w:p w:rsidR="00E71158" w:rsidRPr="00B02998" w:rsidRDefault="00E71158" w:rsidP="00E71158">
      <w:pPr>
        <w:ind w:firstLine="720"/>
        <w:jc w:val="both"/>
        <w:rPr>
          <w:rFonts w:ascii="Arial" w:hAnsi="Arial" w:cs="Arial"/>
          <w:b/>
        </w:rPr>
      </w:pPr>
      <w:r w:rsidRPr="00B02998">
        <w:rPr>
          <w:rFonts w:ascii="Arial" w:hAnsi="Arial" w:cs="Arial"/>
          <w:b/>
        </w:rPr>
        <w:t>Consultees comments to be submitted by 17</w:t>
      </w:r>
      <w:r w:rsidRPr="00B02998">
        <w:rPr>
          <w:rFonts w:ascii="Arial" w:hAnsi="Arial" w:cs="Arial"/>
          <w:b/>
          <w:vertAlign w:val="superscript"/>
        </w:rPr>
        <w:t>th</w:t>
      </w:r>
      <w:r w:rsidRPr="00B02998">
        <w:rPr>
          <w:rFonts w:ascii="Arial" w:hAnsi="Arial" w:cs="Arial"/>
          <w:b/>
        </w:rPr>
        <w:t xml:space="preserve"> August 2023</w:t>
      </w:r>
    </w:p>
    <w:p w:rsidR="00E71158" w:rsidRDefault="00E71158" w:rsidP="00E71158">
      <w:pPr>
        <w:ind w:left="720"/>
        <w:jc w:val="both"/>
        <w:rPr>
          <w:rFonts w:ascii="Arial" w:hAnsi="Arial" w:cs="Arial"/>
          <w:sz w:val="22"/>
          <w:szCs w:val="22"/>
        </w:rPr>
      </w:pPr>
    </w:p>
    <w:p w:rsidR="00E71158" w:rsidRDefault="00E71158" w:rsidP="00E71158">
      <w:pPr>
        <w:ind w:left="720"/>
        <w:jc w:val="both"/>
        <w:rPr>
          <w:rFonts w:ascii="Arial" w:hAnsi="Arial" w:cs="Arial"/>
          <w:sz w:val="22"/>
          <w:szCs w:val="22"/>
        </w:rPr>
      </w:pPr>
      <w:r>
        <w:rPr>
          <w:rFonts w:ascii="Arial" w:hAnsi="Arial" w:cs="Arial"/>
          <w:sz w:val="22"/>
          <w:szCs w:val="22"/>
        </w:rPr>
        <w:t xml:space="preserve">After some discussion as to the reason for the applications, as set out in the documentation lodged with Cornwall Council Planning, and upon councillors agreeing that both applications were non-material, Chairman proposed that Lanreath Parish Council did not object to either application. Seconded by Cllr Bartram, and unanimously agreed. Clerk tasked with submitting Consultee Comments. </w:t>
      </w:r>
    </w:p>
    <w:p w:rsidR="00E71158" w:rsidRPr="001D08C6" w:rsidRDefault="00E71158" w:rsidP="00E71158">
      <w:pPr>
        <w:jc w:val="both"/>
        <w:rPr>
          <w:rFonts w:ascii="Arial" w:hAnsi="Arial" w:cs="Arial"/>
          <w:bCs/>
          <w:sz w:val="22"/>
          <w:szCs w:val="22"/>
        </w:rPr>
      </w:pPr>
    </w:p>
    <w:p w:rsidR="00E71158" w:rsidRPr="004316BC" w:rsidRDefault="00E71158" w:rsidP="00E71158">
      <w:pPr>
        <w:pStyle w:val="Heading2"/>
        <w:numPr>
          <w:ilvl w:val="0"/>
          <w:numId w:val="1"/>
        </w:numPr>
        <w:tabs>
          <w:tab w:val="num" w:pos="360"/>
        </w:tabs>
        <w:ind w:left="0" w:firstLine="0"/>
        <w:jc w:val="both"/>
        <w:rPr>
          <w:rFonts w:ascii="Arial" w:hAnsi="Arial" w:cs="Arial"/>
          <w:b/>
          <w:color w:val="000000" w:themeColor="text1"/>
          <w:sz w:val="22"/>
          <w:szCs w:val="22"/>
        </w:rPr>
      </w:pPr>
      <w:r>
        <w:rPr>
          <w:rFonts w:ascii="Arial" w:hAnsi="Arial" w:cs="Arial"/>
          <w:b/>
          <w:color w:val="000000" w:themeColor="text1"/>
          <w:sz w:val="22"/>
          <w:szCs w:val="22"/>
        </w:rPr>
        <w:lastRenderedPageBreak/>
        <w:t>Motion to move to Part 2 to discuss recent complaints to the Parish Council regarding the draft Minutes of 18</w:t>
      </w:r>
      <w:r w:rsidRPr="00B02998">
        <w:rPr>
          <w:rFonts w:ascii="Arial" w:hAnsi="Arial" w:cs="Arial"/>
          <w:b/>
          <w:color w:val="000000" w:themeColor="text1"/>
          <w:sz w:val="22"/>
          <w:szCs w:val="22"/>
          <w:vertAlign w:val="superscript"/>
        </w:rPr>
        <w:t>th</w:t>
      </w:r>
      <w:r>
        <w:rPr>
          <w:rFonts w:ascii="Arial" w:hAnsi="Arial" w:cs="Arial"/>
          <w:b/>
          <w:color w:val="000000" w:themeColor="text1"/>
          <w:sz w:val="22"/>
          <w:szCs w:val="22"/>
        </w:rPr>
        <w:t xml:space="preserve"> July</w:t>
      </w:r>
    </w:p>
    <w:p w:rsidR="00E71158" w:rsidRPr="004316BC" w:rsidRDefault="00E71158" w:rsidP="00E71158">
      <w:pPr>
        <w:ind w:left="360"/>
        <w:jc w:val="both"/>
        <w:rPr>
          <w:rFonts w:ascii="Arial" w:hAnsi="Arial" w:cs="Arial"/>
          <w:sz w:val="22"/>
          <w:szCs w:val="22"/>
        </w:rPr>
      </w:pPr>
    </w:p>
    <w:p w:rsidR="00E71158" w:rsidRDefault="00E71158" w:rsidP="00E71158">
      <w:pPr>
        <w:ind w:left="720"/>
        <w:jc w:val="both"/>
        <w:rPr>
          <w:rFonts w:ascii="Arial" w:hAnsi="Arial" w:cs="Arial"/>
          <w:sz w:val="22"/>
          <w:szCs w:val="22"/>
        </w:rPr>
      </w:pPr>
      <w:r>
        <w:rPr>
          <w:rFonts w:ascii="Arial" w:hAnsi="Arial" w:cs="Arial"/>
          <w:sz w:val="22"/>
          <w:szCs w:val="22"/>
        </w:rPr>
        <w:t>Members of the public left the meeting.</w:t>
      </w:r>
    </w:p>
    <w:p w:rsidR="00E71158" w:rsidRDefault="00E71158" w:rsidP="00E71158">
      <w:pPr>
        <w:ind w:left="720"/>
        <w:jc w:val="both"/>
        <w:rPr>
          <w:rFonts w:ascii="Arial" w:hAnsi="Arial" w:cs="Arial"/>
          <w:sz w:val="22"/>
          <w:szCs w:val="22"/>
        </w:rPr>
      </w:pPr>
    </w:p>
    <w:p w:rsidR="00E71158" w:rsidRDefault="00E71158" w:rsidP="00E71158">
      <w:pPr>
        <w:ind w:left="720"/>
        <w:jc w:val="both"/>
        <w:rPr>
          <w:rFonts w:ascii="Arial" w:hAnsi="Arial" w:cs="Arial"/>
          <w:color w:val="000000" w:themeColor="text1"/>
          <w:sz w:val="22"/>
          <w:szCs w:val="22"/>
        </w:rPr>
      </w:pPr>
      <w:r w:rsidRPr="00A67A9A">
        <w:rPr>
          <w:rFonts w:ascii="Arial" w:hAnsi="Arial" w:cs="Arial"/>
          <w:color w:val="000000" w:themeColor="text1"/>
          <w:sz w:val="22"/>
          <w:szCs w:val="22"/>
        </w:rPr>
        <w:t>On conclusion of discussions conducted in Part 2 the Chairman proposed that, following consideration of a complaint received that the current draft minutes of the Parish Council meeting held on 18th July contained</w:t>
      </w:r>
      <w:r>
        <w:rPr>
          <w:rFonts w:ascii="Arial" w:hAnsi="Arial" w:cs="Arial"/>
          <w:color w:val="000000" w:themeColor="text1"/>
          <w:sz w:val="22"/>
          <w:szCs w:val="22"/>
        </w:rPr>
        <w:t>, as advised by the local police,</w:t>
      </w:r>
      <w:r w:rsidRPr="00A67A9A">
        <w:rPr>
          <w:rFonts w:ascii="Arial" w:hAnsi="Arial" w:cs="Arial"/>
          <w:color w:val="000000" w:themeColor="text1"/>
          <w:sz w:val="22"/>
          <w:szCs w:val="22"/>
        </w:rPr>
        <w:t xml:space="preserve"> an error of fact</w:t>
      </w:r>
      <w:r>
        <w:rPr>
          <w:rFonts w:ascii="Arial" w:hAnsi="Arial" w:cs="Arial"/>
          <w:color w:val="000000" w:themeColor="text1"/>
          <w:sz w:val="22"/>
          <w:szCs w:val="22"/>
        </w:rPr>
        <w:t xml:space="preserve"> </w:t>
      </w:r>
      <w:r w:rsidRPr="00A67A9A">
        <w:rPr>
          <w:rFonts w:ascii="Arial" w:hAnsi="Arial" w:cs="Arial"/>
          <w:color w:val="000000" w:themeColor="text1"/>
          <w:sz w:val="22"/>
          <w:szCs w:val="22"/>
        </w:rPr>
        <w:t>and</w:t>
      </w:r>
      <w:r>
        <w:rPr>
          <w:rFonts w:ascii="Arial" w:hAnsi="Arial" w:cs="Arial"/>
          <w:color w:val="000000" w:themeColor="text1"/>
          <w:sz w:val="22"/>
          <w:szCs w:val="22"/>
        </w:rPr>
        <w:t>,</w:t>
      </w:r>
      <w:r w:rsidRPr="00A67A9A">
        <w:rPr>
          <w:rFonts w:ascii="Arial" w:hAnsi="Arial" w:cs="Arial"/>
          <w:color w:val="000000" w:themeColor="text1"/>
          <w:sz w:val="22"/>
          <w:szCs w:val="22"/>
        </w:rPr>
        <w:t xml:space="preserve"> as</w:t>
      </w:r>
      <w:r>
        <w:rPr>
          <w:rFonts w:ascii="Arial" w:hAnsi="Arial" w:cs="Arial"/>
          <w:color w:val="000000" w:themeColor="text1"/>
          <w:sz w:val="22"/>
          <w:szCs w:val="22"/>
        </w:rPr>
        <w:t xml:space="preserve"> also</w:t>
      </w:r>
      <w:r w:rsidRPr="00A67A9A">
        <w:rPr>
          <w:rFonts w:ascii="Arial" w:hAnsi="Arial" w:cs="Arial"/>
          <w:color w:val="000000" w:themeColor="text1"/>
          <w:sz w:val="22"/>
          <w:szCs w:val="22"/>
        </w:rPr>
        <w:t xml:space="preserve"> advised by the local police</w:t>
      </w:r>
      <w:r>
        <w:rPr>
          <w:rFonts w:ascii="Arial" w:hAnsi="Arial" w:cs="Arial"/>
          <w:color w:val="000000" w:themeColor="text1"/>
          <w:sz w:val="22"/>
          <w:szCs w:val="22"/>
        </w:rPr>
        <w:t>,</w:t>
      </w:r>
      <w:r w:rsidRPr="00A67A9A">
        <w:rPr>
          <w:rFonts w:ascii="Arial" w:hAnsi="Arial" w:cs="Arial"/>
          <w:color w:val="000000" w:themeColor="text1"/>
          <w:sz w:val="22"/>
          <w:szCs w:val="22"/>
        </w:rPr>
        <w:t xml:space="preserve"> that some of the recorded public comments could be viewed as discriminatory, the current draft minutes for that meeting be withdrawn, and an amended draft, addressing these issues be published.</w:t>
      </w:r>
    </w:p>
    <w:p w:rsidR="00E71158" w:rsidRDefault="00E71158" w:rsidP="00E71158">
      <w:pPr>
        <w:jc w:val="both"/>
        <w:rPr>
          <w:rFonts w:ascii="Arial" w:hAnsi="Arial" w:cs="Arial"/>
          <w:sz w:val="22"/>
          <w:szCs w:val="22"/>
        </w:rPr>
      </w:pPr>
    </w:p>
    <w:p w:rsidR="00E71158" w:rsidRDefault="00E71158" w:rsidP="00E71158">
      <w:pPr>
        <w:ind w:left="720"/>
        <w:jc w:val="both"/>
        <w:rPr>
          <w:rFonts w:ascii="Arial" w:hAnsi="Arial" w:cs="Arial"/>
          <w:sz w:val="22"/>
          <w:szCs w:val="22"/>
        </w:rPr>
      </w:pPr>
      <w:r>
        <w:rPr>
          <w:rFonts w:ascii="Arial" w:hAnsi="Arial" w:cs="Arial"/>
          <w:sz w:val="22"/>
          <w:szCs w:val="22"/>
        </w:rPr>
        <w:t>Seconded by Cllr Heard and unanimously approved.</w:t>
      </w:r>
    </w:p>
    <w:p w:rsidR="00E71158" w:rsidRDefault="00E71158" w:rsidP="00E71158">
      <w:pPr>
        <w:ind w:left="720"/>
        <w:jc w:val="both"/>
        <w:rPr>
          <w:rFonts w:ascii="Arial" w:hAnsi="Arial" w:cs="Arial"/>
          <w:sz w:val="22"/>
          <w:szCs w:val="22"/>
        </w:rPr>
      </w:pPr>
    </w:p>
    <w:p w:rsidR="00E71158" w:rsidRPr="00A67A9A" w:rsidRDefault="00E71158" w:rsidP="00E71158">
      <w:pPr>
        <w:ind w:left="720"/>
        <w:jc w:val="both"/>
        <w:rPr>
          <w:rFonts w:ascii="Arial" w:hAnsi="Arial" w:cs="Arial"/>
          <w:color w:val="000000" w:themeColor="text1"/>
          <w:sz w:val="22"/>
          <w:szCs w:val="22"/>
        </w:rPr>
      </w:pPr>
      <w:r w:rsidRPr="00A67A9A">
        <w:rPr>
          <w:rFonts w:ascii="Arial" w:hAnsi="Arial" w:cs="Arial"/>
          <w:color w:val="000000" w:themeColor="text1"/>
          <w:sz w:val="22"/>
          <w:szCs w:val="22"/>
        </w:rPr>
        <w:t>Members of the public returned to the meeting and were advised of the Council’s decision following the discussions held in Part 2.</w:t>
      </w:r>
    </w:p>
    <w:p w:rsidR="00E71158" w:rsidRDefault="00E71158" w:rsidP="00E71158">
      <w:pPr>
        <w:ind w:left="720"/>
        <w:jc w:val="both"/>
        <w:rPr>
          <w:rFonts w:ascii="Arial" w:hAnsi="Arial" w:cs="Arial"/>
          <w:sz w:val="22"/>
          <w:szCs w:val="22"/>
        </w:rPr>
      </w:pPr>
    </w:p>
    <w:p w:rsidR="00E71158" w:rsidRDefault="00E71158" w:rsidP="00E71158">
      <w:pPr>
        <w:ind w:left="720"/>
        <w:jc w:val="both"/>
        <w:rPr>
          <w:rFonts w:ascii="Arial" w:hAnsi="Arial" w:cs="Arial"/>
          <w:sz w:val="22"/>
          <w:szCs w:val="22"/>
        </w:rPr>
      </w:pPr>
      <w:r>
        <w:rPr>
          <w:rFonts w:ascii="Arial" w:hAnsi="Arial" w:cs="Arial"/>
          <w:sz w:val="22"/>
          <w:szCs w:val="22"/>
        </w:rPr>
        <w:t xml:space="preserve">Members of the public then addressed the meeting expressing their concerns and fears regarding what they considered to be false and damaging statements made by members of the public attending the July meeting that were then published in the draft minutes. They expressed their concerns that the publication of the draft minutes had caused them and their children to be identifiable, and felt that this was part of ongoing unpleasant falsehoods being promulgated throughout the community regarding their children. They were aggrieved that the draft minutes had reported these falsehoods and asked whether there would be an apology. Chairman advised them that the minutes would be amended in the light of the information provided subsequently, but draft minutes recorded what was said at a meeting, and are required to be published as soon as possible thereafter, although they are not an official record of the meeting until approved at the next scheduled meeting. </w:t>
      </w:r>
    </w:p>
    <w:p w:rsidR="00E71158" w:rsidRDefault="00E71158" w:rsidP="00E71158">
      <w:pPr>
        <w:ind w:left="720"/>
        <w:jc w:val="both"/>
        <w:rPr>
          <w:rFonts w:ascii="Arial" w:hAnsi="Arial" w:cs="Arial"/>
          <w:sz w:val="22"/>
          <w:szCs w:val="22"/>
        </w:rPr>
      </w:pPr>
    </w:p>
    <w:p w:rsidR="00E71158" w:rsidRPr="00FF2602" w:rsidRDefault="00E71158" w:rsidP="00E71158">
      <w:pPr>
        <w:ind w:left="720"/>
        <w:jc w:val="both"/>
        <w:rPr>
          <w:rFonts w:ascii="Arial" w:hAnsi="Arial" w:cs="Arial"/>
          <w:sz w:val="22"/>
          <w:szCs w:val="22"/>
        </w:rPr>
      </w:pPr>
      <w:r>
        <w:rPr>
          <w:rFonts w:ascii="Arial" w:hAnsi="Arial" w:cs="Arial"/>
          <w:sz w:val="22"/>
          <w:szCs w:val="22"/>
        </w:rPr>
        <w:t>Chairman explained that the Parish Council has a Complaints Code which will be followed, if they or the original complainant wished to further pursue the matter after the amended draft minutes were published.</w:t>
      </w:r>
    </w:p>
    <w:p w:rsidR="00E71158" w:rsidRPr="0033377C" w:rsidRDefault="00E71158" w:rsidP="00E71158">
      <w:pPr>
        <w:jc w:val="both"/>
        <w:rPr>
          <w:rFonts w:ascii="Arial" w:hAnsi="Arial" w:cs="Arial"/>
          <w:b/>
          <w:bCs/>
          <w:sz w:val="22"/>
          <w:szCs w:val="22"/>
        </w:rPr>
      </w:pPr>
    </w:p>
    <w:p w:rsidR="00E71158" w:rsidRDefault="00E71158" w:rsidP="00E71158">
      <w:pPr>
        <w:pStyle w:val="ListParagraph"/>
        <w:numPr>
          <w:ilvl w:val="0"/>
          <w:numId w:val="1"/>
        </w:numPr>
        <w:jc w:val="both"/>
        <w:rPr>
          <w:rFonts w:ascii="Arial" w:hAnsi="Arial" w:cs="Arial"/>
          <w:b/>
          <w:bCs/>
          <w:sz w:val="22"/>
          <w:szCs w:val="22"/>
        </w:rPr>
      </w:pPr>
      <w:r>
        <w:rPr>
          <w:rFonts w:ascii="Arial" w:hAnsi="Arial" w:cs="Arial"/>
          <w:b/>
          <w:bCs/>
          <w:sz w:val="22"/>
          <w:szCs w:val="22"/>
        </w:rPr>
        <w:t>Any Other Business</w:t>
      </w:r>
    </w:p>
    <w:p w:rsidR="00E71158" w:rsidRDefault="00E71158" w:rsidP="00E71158">
      <w:pPr>
        <w:pStyle w:val="ListParagraph"/>
        <w:jc w:val="both"/>
        <w:rPr>
          <w:rFonts w:ascii="Arial" w:hAnsi="Arial" w:cs="Arial"/>
          <w:b/>
          <w:bCs/>
          <w:sz w:val="22"/>
          <w:szCs w:val="22"/>
        </w:rPr>
      </w:pPr>
    </w:p>
    <w:p w:rsidR="00E71158" w:rsidRDefault="00E71158" w:rsidP="00E71158">
      <w:pPr>
        <w:pStyle w:val="ListParagraph"/>
        <w:jc w:val="both"/>
        <w:rPr>
          <w:rFonts w:ascii="Arial" w:hAnsi="Arial" w:cs="Arial"/>
          <w:sz w:val="22"/>
          <w:szCs w:val="22"/>
        </w:rPr>
      </w:pPr>
      <w:r>
        <w:rPr>
          <w:rFonts w:ascii="Arial" w:hAnsi="Arial" w:cs="Arial"/>
          <w:sz w:val="22"/>
          <w:szCs w:val="22"/>
        </w:rPr>
        <w:t xml:space="preserve">The Vice-Chairman reported that the meeting between residents, Police, Cormac and himself and Cllr Cave regarding safety concerns on the road to Stonerush was yet to be arranged. Clerk tasked with contacting Will Glassup of CORMAC and copying in PCSO Cocks to ask for a meeting in late September. </w:t>
      </w:r>
    </w:p>
    <w:p w:rsidR="00E71158" w:rsidRDefault="00E71158" w:rsidP="00E71158">
      <w:pPr>
        <w:pStyle w:val="ListParagraph"/>
        <w:jc w:val="both"/>
        <w:rPr>
          <w:rFonts w:ascii="Arial" w:hAnsi="Arial" w:cs="Arial"/>
          <w:sz w:val="22"/>
          <w:szCs w:val="22"/>
        </w:rPr>
      </w:pPr>
    </w:p>
    <w:p w:rsidR="00E71158" w:rsidRDefault="00E71158" w:rsidP="00E71158">
      <w:pPr>
        <w:pStyle w:val="ListParagraph"/>
        <w:jc w:val="both"/>
        <w:rPr>
          <w:rFonts w:ascii="Arial" w:hAnsi="Arial" w:cs="Arial"/>
          <w:sz w:val="22"/>
          <w:szCs w:val="22"/>
        </w:rPr>
      </w:pPr>
      <w:r>
        <w:rPr>
          <w:rFonts w:ascii="Arial" w:hAnsi="Arial" w:cs="Arial"/>
          <w:sz w:val="22"/>
          <w:szCs w:val="22"/>
        </w:rPr>
        <w:t>Cllr Bartram had circulated a draft letter to be sent to Cty Cllr Martin regarding the delays in the planning enforcement system. Chairman proposed that it be sent as drafted, Cllr Lee seconded, approved by the meeting and Cllr Bartram tasked with sending it.</w:t>
      </w:r>
    </w:p>
    <w:p w:rsidR="00E71158" w:rsidRDefault="00E71158" w:rsidP="00E71158">
      <w:pPr>
        <w:pStyle w:val="ListParagraph"/>
        <w:jc w:val="both"/>
        <w:rPr>
          <w:rFonts w:ascii="Arial" w:hAnsi="Arial" w:cs="Arial"/>
          <w:sz w:val="22"/>
          <w:szCs w:val="22"/>
        </w:rPr>
      </w:pPr>
    </w:p>
    <w:p w:rsidR="00E71158" w:rsidRDefault="00E71158" w:rsidP="00E71158">
      <w:pPr>
        <w:pStyle w:val="ListParagraph"/>
        <w:numPr>
          <w:ilvl w:val="0"/>
          <w:numId w:val="1"/>
        </w:numPr>
        <w:jc w:val="both"/>
        <w:rPr>
          <w:rFonts w:ascii="Arial" w:hAnsi="Arial" w:cs="Arial"/>
          <w:b/>
          <w:bCs/>
          <w:sz w:val="22"/>
          <w:szCs w:val="22"/>
        </w:rPr>
      </w:pPr>
      <w:r>
        <w:rPr>
          <w:rFonts w:ascii="Arial" w:hAnsi="Arial" w:cs="Arial"/>
          <w:b/>
          <w:bCs/>
          <w:sz w:val="22"/>
          <w:szCs w:val="22"/>
        </w:rPr>
        <w:t>Public Participation</w:t>
      </w:r>
    </w:p>
    <w:p w:rsidR="00E71158" w:rsidRDefault="00E71158" w:rsidP="00E71158">
      <w:pPr>
        <w:pStyle w:val="ListParagraph"/>
        <w:jc w:val="both"/>
        <w:rPr>
          <w:rFonts w:ascii="Arial" w:hAnsi="Arial" w:cs="Arial"/>
          <w:b/>
          <w:bCs/>
          <w:sz w:val="22"/>
          <w:szCs w:val="22"/>
        </w:rPr>
      </w:pPr>
    </w:p>
    <w:p w:rsidR="00E71158" w:rsidRDefault="00E71158" w:rsidP="00E71158">
      <w:pPr>
        <w:pStyle w:val="ListParagraph"/>
        <w:jc w:val="both"/>
        <w:rPr>
          <w:rFonts w:ascii="Arial" w:hAnsi="Arial" w:cs="Arial"/>
          <w:sz w:val="22"/>
          <w:szCs w:val="22"/>
        </w:rPr>
      </w:pPr>
      <w:r>
        <w:rPr>
          <w:rFonts w:ascii="Arial" w:hAnsi="Arial" w:cs="Arial"/>
          <w:sz w:val="22"/>
          <w:szCs w:val="22"/>
        </w:rPr>
        <w:t>None</w:t>
      </w:r>
    </w:p>
    <w:p w:rsidR="00E71158" w:rsidRPr="00384192" w:rsidRDefault="00E71158" w:rsidP="00E71158">
      <w:pPr>
        <w:jc w:val="both"/>
        <w:rPr>
          <w:rFonts w:ascii="Arial" w:hAnsi="Arial" w:cs="Arial"/>
          <w:sz w:val="22"/>
          <w:szCs w:val="22"/>
        </w:rPr>
      </w:pPr>
    </w:p>
    <w:p w:rsidR="00E71158" w:rsidRDefault="00E71158" w:rsidP="00E71158">
      <w:pPr>
        <w:pStyle w:val="ListParagraph"/>
        <w:numPr>
          <w:ilvl w:val="0"/>
          <w:numId w:val="1"/>
        </w:numPr>
        <w:jc w:val="both"/>
        <w:rPr>
          <w:rFonts w:ascii="Arial" w:hAnsi="Arial" w:cs="Arial"/>
          <w:b/>
          <w:bCs/>
          <w:sz w:val="22"/>
          <w:szCs w:val="22"/>
        </w:rPr>
      </w:pPr>
      <w:r>
        <w:rPr>
          <w:rFonts w:ascii="Arial" w:hAnsi="Arial" w:cs="Arial"/>
          <w:b/>
          <w:bCs/>
          <w:sz w:val="22"/>
          <w:szCs w:val="22"/>
        </w:rPr>
        <w:t>Date and time of next meeting</w:t>
      </w:r>
    </w:p>
    <w:p w:rsidR="00E71158" w:rsidRPr="006453FF" w:rsidRDefault="00E71158" w:rsidP="00E71158">
      <w:pPr>
        <w:jc w:val="both"/>
        <w:rPr>
          <w:rFonts w:ascii="Arial" w:hAnsi="Arial" w:cs="Arial"/>
          <w:b/>
          <w:bCs/>
          <w:sz w:val="22"/>
          <w:szCs w:val="22"/>
        </w:rPr>
      </w:pPr>
    </w:p>
    <w:p w:rsidR="00E71158" w:rsidRDefault="00E71158" w:rsidP="00E71158">
      <w:pPr>
        <w:pStyle w:val="ListParagraph"/>
        <w:jc w:val="both"/>
        <w:rPr>
          <w:rFonts w:ascii="Arial" w:hAnsi="Arial" w:cs="Arial"/>
          <w:sz w:val="22"/>
          <w:szCs w:val="22"/>
        </w:rPr>
      </w:pPr>
      <w:r>
        <w:rPr>
          <w:rFonts w:ascii="Arial" w:hAnsi="Arial" w:cs="Arial"/>
          <w:sz w:val="22"/>
          <w:szCs w:val="22"/>
        </w:rPr>
        <w:t>Tuesday 19</w:t>
      </w:r>
      <w:r w:rsidRPr="00E55A6B">
        <w:rPr>
          <w:rFonts w:ascii="Arial" w:hAnsi="Arial" w:cs="Arial"/>
          <w:sz w:val="22"/>
          <w:szCs w:val="22"/>
          <w:vertAlign w:val="superscript"/>
        </w:rPr>
        <w:t>th</w:t>
      </w:r>
      <w:r>
        <w:rPr>
          <w:rFonts w:ascii="Arial" w:hAnsi="Arial" w:cs="Arial"/>
          <w:sz w:val="22"/>
          <w:szCs w:val="22"/>
        </w:rPr>
        <w:t xml:space="preserve"> September 2023 at 7.30pm.</w:t>
      </w:r>
    </w:p>
    <w:p w:rsidR="00E71158" w:rsidRDefault="00E71158" w:rsidP="00E71158">
      <w:pPr>
        <w:pStyle w:val="ListParagraph"/>
        <w:jc w:val="both"/>
        <w:rPr>
          <w:rFonts w:ascii="Arial" w:hAnsi="Arial" w:cs="Arial"/>
          <w:sz w:val="22"/>
          <w:szCs w:val="22"/>
        </w:rPr>
      </w:pPr>
    </w:p>
    <w:p w:rsidR="00E71158" w:rsidRDefault="00E71158" w:rsidP="00E71158">
      <w:pPr>
        <w:pStyle w:val="ListParagraph"/>
        <w:jc w:val="both"/>
        <w:rPr>
          <w:rFonts w:ascii="Arial" w:hAnsi="Arial" w:cs="Arial"/>
          <w:sz w:val="22"/>
          <w:szCs w:val="22"/>
        </w:rPr>
      </w:pPr>
      <w:r>
        <w:rPr>
          <w:rFonts w:ascii="Arial" w:hAnsi="Arial" w:cs="Arial"/>
          <w:sz w:val="22"/>
          <w:szCs w:val="22"/>
        </w:rPr>
        <w:t>Meeting ended at 8.56pm</w:t>
      </w:r>
    </w:p>
    <w:p w:rsidR="00E71158" w:rsidRDefault="00E71158" w:rsidP="00E71158">
      <w:pPr>
        <w:pStyle w:val="ListParagraph"/>
        <w:jc w:val="both"/>
        <w:rPr>
          <w:rFonts w:ascii="Arial" w:hAnsi="Arial" w:cs="Arial"/>
          <w:sz w:val="22"/>
          <w:szCs w:val="22"/>
        </w:rPr>
      </w:pPr>
    </w:p>
    <w:p w:rsidR="004B0EAA" w:rsidRDefault="004B0EAA"/>
    <w:sectPr w:rsidR="004B0EAA">
      <w:headerReference w:type="even" r:id="rId7"/>
      <w:footerReference w:type="even" r:id="rId8"/>
      <w:footerReference w:type="default" r:id="rId9"/>
      <w:headerReference w:type="first" r:id="rId10"/>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05F2" w:rsidRDefault="00FD05F2" w:rsidP="00E71158">
      <w:r>
        <w:separator/>
      </w:r>
    </w:p>
  </w:endnote>
  <w:endnote w:type="continuationSeparator" w:id="0">
    <w:p w:rsidR="00FD05F2" w:rsidRDefault="00FD05F2" w:rsidP="00E7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042796"/>
      <w:docPartObj>
        <w:docPartGallery w:val="Page Numbers (Bottom of Page)"/>
        <w:docPartUnique/>
      </w:docPartObj>
    </w:sdtPr>
    <w:sdtContent>
      <w:p w:rsidR="00000000" w:rsidRDefault="00000000"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00000" w:rsidRDefault="00000000" w:rsidP="001F2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869170"/>
      <w:docPartObj>
        <w:docPartGallery w:val="Page Numbers (Bottom of Page)"/>
        <w:docPartUnique/>
      </w:docPartObj>
    </w:sdtPr>
    <w:sdtContent>
      <w:p w:rsidR="00000000" w:rsidRDefault="00000000"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rsidR="00000000" w:rsidRDefault="00000000" w:rsidP="001F2C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05F2" w:rsidRDefault="00FD05F2" w:rsidP="00E71158">
      <w:r>
        <w:separator/>
      </w:r>
    </w:p>
  </w:footnote>
  <w:footnote w:type="continuationSeparator" w:id="0">
    <w:p w:rsidR="00FD05F2" w:rsidRDefault="00FD05F2" w:rsidP="00E71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FD05F2">
    <w:pPr>
      <w:pStyle w:val="Header"/>
    </w:pPr>
    <w:r>
      <w:rPr>
        <w:noProof/>
      </w:rPr>
      <w:pict w14:anchorId="7937EDF3">
        <v:shapetype id="_x0000_t202" coordsize="21600,21600" o:spt="202" path="m,l,21600r21600,l21600,xe">
          <v:stroke joinstyle="miter"/>
          <v:path gradientshapeok="t" o:connecttype="rect"/>
        </v:shapetype>
        <v:shape id="PowerPlusWaterMarkObject3173674" o:spid="_x0000_s2050" type="#_x0000_t202" style="position:absolute;margin-left:0;margin-top:0;width:479.55pt;height:159.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pLyGwIAAB4EAAAOAAAAZHJzL2Uyb0RvYy54bWysU8tu2zAQvBfoPxC815JdOHAEy4GbtOkh&#13;&#10;bY3GRc40SVlKRS7LpS05X98lLdt93IrqQFBLanZmdjS/6U3L9tpjA7bk41HOmbYSVGO3Jf+2/vBm&#13;&#10;xhkGYZVoweqSHzTym8XrV/POFXoCNbRKe0YgFovOlbwOwRVZhrLWRuAInLZ0WIE3ItCr32bKi47Q&#13;&#10;TZtN8vwq68Ar50FqRKreHQ/5IuFXlZbhS1WhDqwtOXELafVp3cQ1W8xFsfXC1Y0caIh/YGFEY6np&#13;&#10;GepOBMF2vvkLyjTSA0IVRhJMBlXVSJ00kJpx/oeax1o4nbSQOejONuH/g5Wf949u5Vno30FPA0wi&#13;&#10;0D2A/I7Mwr2nmYw57b4CeZd2t7WwW71ER+aeDjU2LzTddP5eNWEFjQ1EMxWW6nmH4SOFoNWn2gDi&#13;&#10;PXS1Fur3ctK9PrgT4lr3IaJGPBpY1jksBuJx0FhglLDpPoGiT8QuQJLRV94wn3jPrvP4pDKZzkgq&#13;&#10;peFwTgA1YJKKV/l1PplNOZN0Nsnf5vn1NLUURUSLE3Yew70Gw+Km5J5cSLBi/4AhsrtcGahGdkee&#13;&#10;od/0dCVS3oA6EOmOoldy/LETXpPNO3MLlFSyrfJgnijbS59knzqv+yfh3dA7EO1Ve4peIpAyqJgV&#13;&#10;JjqhngnItJTovWjZNFlwpDhcHsgeUeO3FpZkX9UkJReegxIKYRI4/DAx5b++p1uX33rxEwAA//8D&#13;&#10;AFBLAwQUAAYACAAAACEAKVylKuEAAAAKAQAADwAAAGRycy9kb3ducmV2LnhtbEyPQU/CQBCF7yb8&#13;&#10;h82YeDGyrQa0pVsCGE5yATl4XLpD29idLd0tVH+9gxe9vGTy8t68L5sPthFn7HztSEE8jkAgFc7U&#13;&#10;VCrYv68fXkD4oMnoxhEq+EIP83x0k+nUuAtt8bwLpeAS8qlWUIXQplL6okKr/di1SOwdXWd14LMr&#13;&#10;pen0hcttIx+jaCqtrok/VLrFVYXF5663Csrjx6k/3W9Wb+v9UKDbLL8n9VKpu9vhdcaymIEIOIS/&#13;&#10;BFwZeD/kPOzgejJeNAqYJvwqe8kkiUEcFDzFyTPIPJP/EfIfAAAA//8DAFBLAQItABQABgAIAAAA&#13;&#10;IQC2gziS/gAAAOEBAAATAAAAAAAAAAAAAAAAAAAAAABbQ29udGVudF9UeXBlc10ueG1sUEsBAi0A&#13;&#10;FAAGAAgAAAAhADj9If/WAAAAlAEAAAsAAAAAAAAAAAAAAAAALwEAAF9yZWxzLy5yZWxzUEsBAi0A&#13;&#10;FAAGAAgAAAAhAGCakvIbAgAAHgQAAA4AAAAAAAAAAAAAAAAALgIAAGRycy9lMm9Eb2MueG1sUEsB&#13;&#10;Ai0AFAAGAAgAAAAhAClcpSrhAAAACgEAAA8AAAAAAAAAAAAAAAAAdQQAAGRycy9kb3ducmV2Lnht&#13;&#10;bFBLBQYAAAAABAAEAPMAAACDBQAAAAA=&#13;&#10;" o:allowincell="f" filled="f" stroked="f">
          <v:stroke joinstyle="round"/>
          <o:lock v:ext="edit" rotation="t" aspectratio="t" verticies="t" adjusthandles="t" grouping="t" shapetype="t"/>
          <v:textbox>
            <w:txbxContent>
              <w:p w:rsidR="00000000" w:rsidRDefault="00000000" w:rsidP="00113CAC">
                <w:pPr>
                  <w:jc w:val="center"/>
                  <w:rPr>
                    <w:color w:val="C0C0C0"/>
                    <w:sz w:val="72"/>
                    <w:szCs w:val="72"/>
                  </w:rPr>
                </w:pPr>
                <w:r>
                  <w:rPr>
                    <w:color w:val="C0C0C0"/>
                    <w:sz w:val="72"/>
                    <w:szCs w:val="7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FD05F2">
    <w:pPr>
      <w:pStyle w:val="Header"/>
    </w:pPr>
    <w:r>
      <w:rPr>
        <w:noProof/>
      </w:rPr>
      <w:pict w14:anchorId="791453F8">
        <v:shapetype id="_x0000_t202" coordsize="21600,21600" o:spt="202" path="m,l,21600r21600,l21600,xe">
          <v:stroke joinstyle="miter"/>
          <v:path gradientshapeok="t" o:connecttype="rect"/>
        </v:shapetype>
        <v:shape id="PowerPlusWaterMarkObject3173673" o:spid="_x0000_s2049" type="#_x0000_t202" style="position:absolute;margin-left:0;margin-top:0;width:479.55pt;height:159.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bnZHQIAACUEAAAOAAAAZHJzL2Uyb0RvYy54bWysU8tu2zAQvBfoPxC815JdOHAEy4GbtOkh&#13;&#10;bY3GRc40HxZTkcuStCXn67ukZbuPW1EdCGqXGs7MjuY3vWnJXvqgwdZ0PCopkZaD0HZb02/rD29m&#13;&#10;lITIrGAtWFnTgwz0ZvH61bxzlZxAA62QniCIDVXnatrE6KqiCLyRhoUROGmxqcAbFvHVbwvhWYfo&#13;&#10;pi0mZXlVdOCF88BlCFi9OzbpIuMrJXn8olSQkbQ1RW4xrz6vm7QWizmrtp65RvOBBvsHFoZpi5ee&#13;&#10;oe5YZGTn9V9QRnMPAVQccTAFKKW5zBpQzbj8Q81jw5zMWtCc4M42hf8Hyz/vH93Kk9i/gx4HmEUE&#13;&#10;9wD8eyAW7j3OZExx9xXQu7y7bZjdymVwaO6pKYN+wenm/nuh4wq0jUgzF5bieRfiRwxBK0+1AcR7&#13;&#10;6BrJxO/lrHt9cCfEtexjQk14OLCic6EaiKdBhyokCZvuEwj8hO0iZBm98ob4zHt2XaYnl9F0glIx&#13;&#10;DYdzAvACwrF4VV6Xk9mUEo69Sfm2LK+n+UpWJbQ0YedDvJdgSNrU1KMLGZbtH0JM7C5HBqqJ3ZFn&#13;&#10;7Dc90WLQkZhvQByQe4cJrGn4sWNeots7cwsYWHRPeTBPGPGlz+pPBNb9E/NuoBCR/ao9JTDzyFEU&#13;&#10;xDKTDBHPCGRaDPaetWSanTgyHQ4PnI+o6VsLS3RR6SzownMQhFnMOof/JoX91/d86vJ3L34CAAD/&#13;&#10;/wMAUEsDBBQABgAIAAAAIQApXKUq4QAAAAoBAAAPAAAAZHJzL2Rvd25yZXYueG1sTI9BT8JAEIXv&#13;&#10;JvyHzZh4MbKtBrSlWwIYTnIBOXhcukPb2J0t3S1Uf72DF728ZPLy3rwvmw+2EWfsfO1IQTyOQCAV&#13;&#10;ztRUKti/rx9eQPigyejGESr4Qg/zfHST6dS4C23xvAul4BLyqVZQhdCmUvqiQqv92LVI7B1dZ3Xg&#13;&#10;syul6fSFy20jH6NoKq2uiT9UusVVhcXnrrcKyuPHqT/db1Zv6/1QoNssvyf1Uqm72+F1xrKYgQg4&#13;&#10;hL8EXBl4P+Q87OB6Ml40Cpgm/Cp7ySSJQRwUPMXJM8g8k/8R8h8AAAD//wMAUEsBAi0AFAAGAAgA&#13;&#10;AAAhALaDOJL+AAAA4QEAABMAAAAAAAAAAAAAAAAAAAAAAFtDb250ZW50X1R5cGVzXS54bWxQSwEC&#13;&#10;LQAUAAYACAAAACEAOP0h/9YAAACUAQAACwAAAAAAAAAAAAAAAAAvAQAAX3JlbHMvLnJlbHNQSwEC&#13;&#10;LQAUAAYACAAAACEALq252R0CAAAlBAAADgAAAAAAAAAAAAAAAAAuAgAAZHJzL2Uyb0RvYy54bWxQ&#13;&#10;SwECLQAUAAYACAAAACEAKVylKuEAAAAKAQAADwAAAAAAAAAAAAAAAAB3BAAAZHJzL2Rvd25yZXYu&#13;&#10;eG1sUEsFBgAAAAAEAAQA8wAAAIUFAAAAAA==&#13;&#10;" o:allowincell="f" filled="f" stroked="f">
          <v:stroke joinstyle="round"/>
          <o:lock v:ext="edit" rotation="t" aspectratio="t" verticies="t" adjusthandles="t" grouping="t" shapetype="t"/>
          <v:textbox>
            <w:txbxContent>
              <w:p w:rsidR="00000000" w:rsidRDefault="00000000" w:rsidP="00113CAC">
                <w:pPr>
                  <w:jc w:val="center"/>
                  <w:rPr>
                    <w:color w:val="C0C0C0"/>
                    <w:sz w:val="72"/>
                    <w:szCs w:val="72"/>
                  </w:rPr>
                </w:pPr>
                <w:r>
                  <w:rPr>
                    <w:color w:val="C0C0C0"/>
                    <w:sz w:val="72"/>
                    <w:szCs w:val="72"/>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FA4"/>
    <w:multiLevelType w:val="hybridMultilevel"/>
    <w:tmpl w:val="169809D8"/>
    <w:lvl w:ilvl="0" w:tplc="4E9E75C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4793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58"/>
    <w:rsid w:val="0035057E"/>
    <w:rsid w:val="004B0EAA"/>
    <w:rsid w:val="00E03435"/>
    <w:rsid w:val="00E71158"/>
    <w:rsid w:val="00F83C12"/>
    <w:rsid w:val="00FD0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5AE6919F-A04D-2242-B383-DD4912DA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158"/>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E71158"/>
    <w:pPr>
      <w:keepNext/>
      <w:keepLines/>
      <w:suppressAutoHyphens/>
      <w:autoSpaceDN w:val="0"/>
      <w:spacing w:before="240"/>
      <w:textAlignment w:val="baseline"/>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158"/>
    <w:pPr>
      <w:keepNext/>
      <w:keepLines/>
      <w:suppressAutoHyphens/>
      <w:autoSpaceDN w:val="0"/>
      <w:spacing w:before="40"/>
      <w:textAlignment w:val="baseline"/>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158"/>
    <w:rPr>
      <w:rFonts w:asciiTheme="majorHAnsi" w:eastAsiaTheme="majorEastAsia" w:hAnsiTheme="majorHAnsi" w:cstheme="majorBidi"/>
      <w:color w:val="2F5496" w:themeColor="accent1" w:themeShade="BF"/>
      <w:kern w:val="0"/>
      <w:sz w:val="32"/>
      <w:szCs w:val="32"/>
      <w:lang w:eastAsia="en-GB"/>
      <w14:ligatures w14:val="none"/>
    </w:rPr>
  </w:style>
  <w:style w:type="character" w:customStyle="1" w:styleId="Heading2Char">
    <w:name w:val="Heading 2 Char"/>
    <w:basedOn w:val="DefaultParagraphFont"/>
    <w:link w:val="Heading2"/>
    <w:uiPriority w:val="9"/>
    <w:rsid w:val="00E71158"/>
    <w:rPr>
      <w:rFonts w:asciiTheme="majorHAnsi" w:eastAsiaTheme="majorEastAsia" w:hAnsiTheme="majorHAnsi" w:cstheme="majorBidi"/>
      <w:color w:val="2F5496" w:themeColor="accent1" w:themeShade="BF"/>
      <w:kern w:val="0"/>
      <w:sz w:val="26"/>
      <w:szCs w:val="26"/>
      <w:lang w:eastAsia="en-GB"/>
      <w14:ligatures w14:val="none"/>
    </w:rPr>
  </w:style>
  <w:style w:type="paragraph" w:styleId="ListParagraph">
    <w:name w:val="List Paragraph"/>
    <w:basedOn w:val="Normal"/>
    <w:qFormat/>
    <w:rsid w:val="00E71158"/>
    <w:pPr>
      <w:suppressAutoHyphens/>
      <w:autoSpaceDN w:val="0"/>
      <w:ind w:left="720"/>
      <w:textAlignment w:val="baseline"/>
    </w:pPr>
    <w:rPr>
      <w:sz w:val="20"/>
      <w:szCs w:val="20"/>
    </w:rPr>
  </w:style>
  <w:style w:type="paragraph" w:styleId="Header">
    <w:name w:val="header"/>
    <w:basedOn w:val="Normal"/>
    <w:link w:val="HeaderChar"/>
    <w:uiPriority w:val="99"/>
    <w:unhideWhenUsed/>
    <w:rsid w:val="00E71158"/>
    <w:pPr>
      <w:tabs>
        <w:tab w:val="center" w:pos="4513"/>
        <w:tab w:val="right" w:pos="9026"/>
      </w:tabs>
      <w:suppressAutoHyphens/>
      <w:autoSpaceDN w:val="0"/>
      <w:textAlignment w:val="baseline"/>
    </w:pPr>
    <w:rPr>
      <w:sz w:val="20"/>
      <w:szCs w:val="20"/>
    </w:rPr>
  </w:style>
  <w:style w:type="character" w:customStyle="1" w:styleId="HeaderChar">
    <w:name w:val="Header Char"/>
    <w:basedOn w:val="DefaultParagraphFont"/>
    <w:link w:val="Header"/>
    <w:uiPriority w:val="99"/>
    <w:rsid w:val="00E71158"/>
    <w:rPr>
      <w:rFonts w:ascii="Times New Roman" w:eastAsia="Times New Roman" w:hAnsi="Times New Roman" w:cs="Times New Roman"/>
      <w:kern w:val="0"/>
      <w:sz w:val="20"/>
      <w:szCs w:val="20"/>
      <w:lang w:eastAsia="en-GB"/>
      <w14:ligatures w14:val="none"/>
    </w:rPr>
  </w:style>
  <w:style w:type="paragraph" w:styleId="Footer">
    <w:name w:val="footer"/>
    <w:basedOn w:val="Normal"/>
    <w:link w:val="FooterChar"/>
    <w:uiPriority w:val="99"/>
    <w:unhideWhenUsed/>
    <w:rsid w:val="00E71158"/>
    <w:pPr>
      <w:tabs>
        <w:tab w:val="center" w:pos="4513"/>
        <w:tab w:val="right" w:pos="9026"/>
      </w:tabs>
      <w:suppressAutoHyphens/>
      <w:autoSpaceDN w:val="0"/>
      <w:textAlignment w:val="baseline"/>
    </w:pPr>
    <w:rPr>
      <w:sz w:val="20"/>
      <w:szCs w:val="20"/>
    </w:rPr>
  </w:style>
  <w:style w:type="character" w:customStyle="1" w:styleId="FooterChar">
    <w:name w:val="Footer Char"/>
    <w:basedOn w:val="DefaultParagraphFont"/>
    <w:link w:val="Footer"/>
    <w:uiPriority w:val="99"/>
    <w:rsid w:val="00E71158"/>
    <w:rPr>
      <w:rFonts w:ascii="Times New Roman" w:eastAsia="Times New Roman" w:hAnsi="Times New Roman" w:cs="Times New Roman"/>
      <w:kern w:val="0"/>
      <w:sz w:val="20"/>
      <w:szCs w:val="20"/>
      <w:lang w:eastAsia="en-GB"/>
      <w14:ligatures w14:val="none"/>
    </w:rPr>
  </w:style>
  <w:style w:type="character" w:styleId="PageNumber">
    <w:name w:val="page number"/>
    <w:basedOn w:val="DefaultParagraphFont"/>
    <w:uiPriority w:val="99"/>
    <w:semiHidden/>
    <w:unhideWhenUsed/>
    <w:rsid w:val="00E7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2023-09-23T09:36:00Z</dcterms:created>
  <dcterms:modified xsi:type="dcterms:W3CDTF">2023-09-23T09:39:00Z</dcterms:modified>
</cp:coreProperties>
</file>